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B633" w14:textId="57D42768" w:rsidR="0028323F" w:rsidRPr="00BC2E7C" w:rsidRDefault="002936BF" w:rsidP="0028323F">
      <w:pPr>
        <w:pStyle w:val="Heading1"/>
        <w:jc w:val="center"/>
        <w:rPr>
          <w:rFonts w:asciiTheme="minorHAnsi" w:hAnsiTheme="minorHAnsi"/>
          <w:sz w:val="28"/>
        </w:rPr>
      </w:pPr>
      <w:r>
        <w:rPr>
          <w:rFonts w:asciiTheme="minorHAnsi" w:hAnsiTheme="minorHAnsi"/>
          <w:sz w:val="28"/>
        </w:rPr>
        <w:t>New Path Youth and Family Services</w:t>
      </w:r>
    </w:p>
    <w:p w14:paraId="310EA31C" w14:textId="77777777" w:rsidR="0028323F" w:rsidRPr="00BC2E7C" w:rsidRDefault="0028323F" w:rsidP="0028323F">
      <w:pPr>
        <w:pStyle w:val="Heading1"/>
        <w:jc w:val="center"/>
        <w:rPr>
          <w:rFonts w:asciiTheme="minorHAnsi" w:hAnsiTheme="minorHAnsi"/>
          <w:sz w:val="28"/>
        </w:rPr>
      </w:pPr>
      <w:r w:rsidRPr="00BC2E7C">
        <w:rPr>
          <w:rFonts w:asciiTheme="minorHAnsi" w:hAnsiTheme="minorHAnsi"/>
          <w:sz w:val="28"/>
        </w:rPr>
        <w:t xml:space="preserve">Privacy Notice </w:t>
      </w:r>
    </w:p>
    <w:p w14:paraId="1994482F" w14:textId="5251ED1C" w:rsidR="0028323F" w:rsidRDefault="0028323F" w:rsidP="0028323F">
      <w:pPr>
        <w:jc w:val="both"/>
        <w:rPr>
          <w:rFonts w:cstheme="minorHAnsi"/>
        </w:rPr>
      </w:pPr>
      <w:r w:rsidRPr="005C6C46">
        <w:br/>
      </w:r>
      <w:r w:rsidRPr="005C6C46">
        <w:rPr>
          <w:rFonts w:cs="Arial"/>
          <w:color w:val="222222"/>
          <w:shd w:val="clear" w:color="auto" w:fill="FFFFFF"/>
        </w:rPr>
        <w:t>We</w:t>
      </w:r>
      <w:r w:rsidRPr="005C6C46">
        <w:rPr>
          <w:rFonts w:cstheme="minorHAnsi"/>
        </w:rPr>
        <w:t xml:space="preserve"> are committed to promoting privacy and protecting the confidentiality of the health information we hold about you. </w:t>
      </w:r>
    </w:p>
    <w:p w14:paraId="27EDEBB0" w14:textId="77777777" w:rsidR="0028323F" w:rsidRPr="005C6C46" w:rsidRDefault="0028323F" w:rsidP="0013731D">
      <w:pPr>
        <w:spacing w:after="0"/>
        <w:jc w:val="both"/>
        <w:rPr>
          <w:rFonts w:cstheme="minorHAnsi"/>
          <w:b/>
          <w:u w:val="single"/>
        </w:rPr>
      </w:pPr>
      <w:r w:rsidRPr="005C6C46">
        <w:rPr>
          <w:rFonts w:cstheme="minorHAnsi"/>
          <w:b/>
          <w:u w:val="single"/>
        </w:rPr>
        <w:t>YOUR HEALTH RECORD</w:t>
      </w:r>
    </w:p>
    <w:p w14:paraId="6D7780A6" w14:textId="143BFF5A" w:rsidR="0028323F" w:rsidRPr="005C6C46" w:rsidRDefault="0028323F" w:rsidP="0028323F">
      <w:pPr>
        <w:jc w:val="both"/>
        <w:rPr>
          <w:rFonts w:cstheme="minorHAnsi"/>
        </w:rPr>
      </w:pPr>
      <w:r w:rsidRPr="005C6C46">
        <w:rPr>
          <w:rFonts w:cstheme="minorHAnsi"/>
        </w:rPr>
        <w:t>Your health record includes information relevant to your health including your date of birth, contact information, health history, family health history, details of your mental health, record</w:t>
      </w:r>
      <w:r w:rsidR="00B93D56">
        <w:rPr>
          <w:rFonts w:cstheme="minorHAnsi"/>
        </w:rPr>
        <w:t>s</w:t>
      </w:r>
      <w:r w:rsidRPr="005C6C46">
        <w:rPr>
          <w:rFonts w:cstheme="minorHAnsi"/>
        </w:rPr>
        <w:t xml:space="preserve"> of your visits, the care and support you received during those visits, and information from other health care providers.  </w:t>
      </w:r>
    </w:p>
    <w:p w14:paraId="1C8F459C" w14:textId="61179E23" w:rsidR="0028323F" w:rsidRPr="005C6C46" w:rsidRDefault="0028323F" w:rsidP="0028323F">
      <w:pPr>
        <w:spacing w:before="240"/>
        <w:jc w:val="both"/>
        <w:rPr>
          <w:i/>
        </w:rPr>
      </w:pPr>
      <w:r w:rsidRPr="005C6C46">
        <w:rPr>
          <w:i/>
        </w:rPr>
        <w:t>Your record is our property, but the information belongs to you.</w:t>
      </w:r>
    </w:p>
    <w:p w14:paraId="01402342" w14:textId="5DC3FB47" w:rsidR="00FB3945" w:rsidRDefault="0028323F" w:rsidP="0028323F">
      <w:pPr>
        <w:autoSpaceDE w:val="0"/>
        <w:autoSpaceDN w:val="0"/>
        <w:adjustRightInd w:val="0"/>
        <w:spacing w:after="0"/>
        <w:jc w:val="both"/>
        <w:rPr>
          <w:rFonts w:cs="Verdana"/>
        </w:rPr>
      </w:pPr>
      <w:r w:rsidRPr="005C6C46">
        <w:rPr>
          <w:rFonts w:cs="Verdana"/>
        </w:rPr>
        <w:t xml:space="preserve">With limited exceptions, you have the right to access the health information we hold about you, whether in the health record or elsewhere. </w:t>
      </w:r>
      <w:r w:rsidR="008E4AFD">
        <w:rPr>
          <w:rFonts w:cs="Verdana"/>
        </w:rPr>
        <w:t xml:space="preserve"> </w:t>
      </w:r>
    </w:p>
    <w:p w14:paraId="23B52BAB" w14:textId="77777777" w:rsidR="00FB3945" w:rsidRDefault="00FB3945" w:rsidP="0028323F">
      <w:pPr>
        <w:autoSpaceDE w:val="0"/>
        <w:autoSpaceDN w:val="0"/>
        <w:adjustRightInd w:val="0"/>
        <w:spacing w:after="0"/>
        <w:jc w:val="both"/>
        <w:rPr>
          <w:rFonts w:cs="Verdana"/>
        </w:rPr>
      </w:pPr>
    </w:p>
    <w:p w14:paraId="3F6E3B54" w14:textId="57C4D0CE" w:rsidR="0028323F" w:rsidRPr="005C6C46" w:rsidRDefault="00FB3945" w:rsidP="0028323F">
      <w:pPr>
        <w:autoSpaceDE w:val="0"/>
        <w:autoSpaceDN w:val="0"/>
        <w:adjustRightInd w:val="0"/>
        <w:spacing w:after="0"/>
        <w:jc w:val="both"/>
        <w:rPr>
          <w:rFonts w:cs="Verdana"/>
        </w:rPr>
      </w:pPr>
      <w:r>
        <w:rPr>
          <w:rFonts w:cs="Verdana"/>
        </w:rPr>
        <w:t xml:space="preserve">You can </w:t>
      </w:r>
      <w:r w:rsidR="0028323F" w:rsidRPr="005C6C46">
        <w:rPr>
          <w:rFonts w:cs="Verdana"/>
        </w:rPr>
        <w:t>request a copy of your record</w:t>
      </w:r>
      <w:r>
        <w:rPr>
          <w:rFonts w:cs="Verdana"/>
        </w:rPr>
        <w:t>. I</w:t>
      </w:r>
      <w:r w:rsidR="0028323F" w:rsidRPr="005C6C46">
        <w:rPr>
          <w:rFonts w:cs="Verdana"/>
        </w:rPr>
        <w:t>f you wish to view the original record, one of ou</w:t>
      </w:r>
      <w:r w:rsidR="00D90186">
        <w:rPr>
          <w:rFonts w:cs="Verdana"/>
        </w:rPr>
        <w:t>r staff members must be present</w:t>
      </w:r>
      <w:r w:rsidR="0028323F" w:rsidRPr="005C6C46">
        <w:rPr>
          <w:rFonts w:cs="Verdana"/>
        </w:rPr>
        <w:t>. If you need a copy of your health record, please contact us in writing at:</w:t>
      </w:r>
      <w:r w:rsidR="001657C3">
        <w:rPr>
          <w:rFonts w:cs="Verdana"/>
        </w:rPr>
        <w:t xml:space="preserve"> </w:t>
      </w:r>
      <w:r w:rsidR="00DE784A">
        <w:rPr>
          <w:rFonts w:cs="Verdana"/>
        </w:rPr>
        <w:t xml:space="preserve"> </w:t>
      </w:r>
      <w:r w:rsidR="008E43D7">
        <w:rPr>
          <w:rFonts w:cs="Verdana"/>
        </w:rPr>
        <w:t>165 Ferris Lane, Barrie, Ontario</w:t>
      </w:r>
      <w:r w:rsidR="008E43D7" w:rsidRPr="008E43D7">
        <w:t xml:space="preserve"> </w:t>
      </w:r>
      <w:r w:rsidR="008E43D7">
        <w:t xml:space="preserve">L4M 2Y1 </w:t>
      </w:r>
      <w:r w:rsidR="008E43D7">
        <w:rPr>
          <w:rFonts w:cs="Verdana"/>
        </w:rPr>
        <w:t xml:space="preserve">attention:  Privacy Officer, </w:t>
      </w:r>
      <w:r w:rsidR="0028323F" w:rsidRPr="008E43D7">
        <w:rPr>
          <w:rFonts w:cs="Verdana"/>
        </w:rPr>
        <w:t xml:space="preserve">or ask our </w:t>
      </w:r>
      <w:r w:rsidR="00D90186" w:rsidRPr="008E43D7">
        <w:rPr>
          <w:rFonts w:cs="Verdana"/>
        </w:rPr>
        <w:t xml:space="preserve">health </w:t>
      </w:r>
      <w:r w:rsidR="008E4AFD" w:rsidRPr="008E43D7">
        <w:rPr>
          <w:rFonts w:cs="Verdana"/>
        </w:rPr>
        <w:t>care provider</w:t>
      </w:r>
      <w:r w:rsidR="0028323F" w:rsidRPr="005C6C46">
        <w:rPr>
          <w:rFonts w:cs="Verdana"/>
        </w:rPr>
        <w:t xml:space="preserve"> who will explain the process.</w:t>
      </w:r>
      <w:r w:rsidR="00D90186">
        <w:rPr>
          <w:rFonts w:cs="Verdana"/>
        </w:rPr>
        <w:t xml:space="preserve"> A copy will be provided at a reasonable fee.</w:t>
      </w:r>
      <w:r w:rsidR="0028323F" w:rsidRPr="005C6C46">
        <w:rPr>
          <w:rFonts w:cs="Verdana"/>
        </w:rPr>
        <w:t xml:space="preserve"> In rare situations, you may be denied access to some or </w:t>
      </w:r>
      <w:r w:rsidR="006F0F66" w:rsidRPr="005C6C46">
        <w:rPr>
          <w:rFonts w:cs="Verdana"/>
        </w:rPr>
        <w:t>all</w:t>
      </w:r>
      <w:r w:rsidR="0028323F" w:rsidRPr="005C6C46">
        <w:rPr>
          <w:rFonts w:cs="Verdana"/>
        </w:rPr>
        <w:t xml:space="preserve"> your record (with any such denial being in accordance with applicable law).</w:t>
      </w:r>
    </w:p>
    <w:p w14:paraId="02E6CE33" w14:textId="77777777" w:rsidR="0028323F" w:rsidRPr="005C6C46" w:rsidRDefault="0028323F" w:rsidP="0028323F">
      <w:pPr>
        <w:autoSpaceDE w:val="0"/>
        <w:autoSpaceDN w:val="0"/>
        <w:adjustRightInd w:val="0"/>
        <w:spacing w:after="0"/>
        <w:jc w:val="both"/>
        <w:rPr>
          <w:rFonts w:cs="Verdana"/>
        </w:rPr>
      </w:pPr>
    </w:p>
    <w:p w14:paraId="6B813558" w14:textId="7E3E4D8E" w:rsidR="0028323F" w:rsidRPr="005C6C46" w:rsidRDefault="0028323F" w:rsidP="0028323F">
      <w:pPr>
        <w:autoSpaceDE w:val="0"/>
        <w:autoSpaceDN w:val="0"/>
        <w:adjustRightInd w:val="0"/>
        <w:spacing w:after="0"/>
        <w:jc w:val="both"/>
        <w:rPr>
          <w:rFonts w:cs="Verdana"/>
        </w:rPr>
      </w:pPr>
      <w:r w:rsidRPr="005C6C46">
        <w:rPr>
          <w:rFonts w:cs="Verdana"/>
        </w:rPr>
        <w:t xml:space="preserve">We </w:t>
      </w:r>
      <w:r w:rsidR="000847D9" w:rsidRPr="005C6C46">
        <w:rPr>
          <w:rFonts w:cs="Verdana"/>
        </w:rPr>
        <w:t xml:space="preserve">try to keep your record accurate and </w:t>
      </w:r>
      <w:r w:rsidR="006F0F66" w:rsidRPr="005C6C46">
        <w:rPr>
          <w:rFonts w:cs="Verdana"/>
        </w:rPr>
        <w:t>up to date</w:t>
      </w:r>
      <w:r w:rsidR="000847D9" w:rsidRPr="005C6C46">
        <w:rPr>
          <w:rFonts w:cs="Verdana"/>
        </w:rPr>
        <w:t xml:space="preserve">. </w:t>
      </w:r>
      <w:r w:rsidRPr="005C6C46">
        <w:rPr>
          <w:rFonts w:cs="Verdana"/>
        </w:rPr>
        <w:t xml:space="preserve">Please let us know if you disagree with what is recorded, and in most </w:t>
      </w:r>
      <w:r w:rsidR="006F0F66" w:rsidRPr="005C6C46">
        <w:rPr>
          <w:rFonts w:cs="Verdana"/>
        </w:rPr>
        <w:t>cases,</w:t>
      </w:r>
      <w:r w:rsidRPr="005C6C46">
        <w:rPr>
          <w:rFonts w:cs="Verdana"/>
        </w:rPr>
        <w:t xml:space="preserve"> we will be able to make the </w:t>
      </w:r>
      <w:r w:rsidR="000847D9" w:rsidRPr="005C6C46">
        <w:rPr>
          <w:rFonts w:cs="Verdana"/>
        </w:rPr>
        <w:t xml:space="preserve">change or </w:t>
      </w:r>
      <w:r w:rsidRPr="005C6C46">
        <w:rPr>
          <w:rFonts w:cs="Verdana"/>
        </w:rPr>
        <w:t xml:space="preserve">otherwise we will ask you to </w:t>
      </w:r>
      <w:r w:rsidR="000847D9" w:rsidRPr="005C6C46">
        <w:rPr>
          <w:rFonts w:cs="Verdana"/>
        </w:rPr>
        <w:t>write</w:t>
      </w:r>
      <w:r w:rsidRPr="005C6C46">
        <w:rPr>
          <w:rFonts w:cs="Verdana"/>
        </w:rPr>
        <w:t xml:space="preserve"> a statement of disagreement</w:t>
      </w:r>
      <w:r w:rsidR="000847D9" w:rsidRPr="005C6C46">
        <w:rPr>
          <w:rFonts w:cs="Verdana"/>
        </w:rPr>
        <w:t xml:space="preserve"> and we will attach that statement to your record. </w:t>
      </w:r>
      <w:r w:rsidRPr="005C6C46">
        <w:rPr>
          <w:rFonts w:cs="Verdana"/>
        </w:rPr>
        <w:t xml:space="preserve">  </w:t>
      </w:r>
    </w:p>
    <w:p w14:paraId="56E8615D" w14:textId="77777777" w:rsidR="000847D9" w:rsidRPr="005C6C46" w:rsidRDefault="000847D9" w:rsidP="0013731D">
      <w:pPr>
        <w:spacing w:before="240" w:after="0"/>
        <w:jc w:val="both"/>
        <w:rPr>
          <w:rFonts w:cstheme="minorHAnsi"/>
          <w:b/>
          <w:u w:val="single"/>
        </w:rPr>
      </w:pPr>
      <w:r w:rsidRPr="005C6C46">
        <w:rPr>
          <w:rFonts w:cstheme="minorHAnsi"/>
          <w:b/>
          <w:u w:val="single"/>
        </w:rPr>
        <w:t>CONFIDENTIALITY</w:t>
      </w:r>
    </w:p>
    <w:p w14:paraId="2BEC0906" w14:textId="77777777" w:rsidR="000847D9" w:rsidRPr="005C6C46" w:rsidRDefault="000847D9" w:rsidP="0013731D">
      <w:pPr>
        <w:jc w:val="both"/>
        <w:rPr>
          <w:rFonts w:cstheme="minorHAnsi"/>
        </w:rPr>
      </w:pPr>
      <w:r w:rsidRPr="005C6C46">
        <w:rPr>
          <w:rFonts w:cstheme="minorHAnsi"/>
        </w:rPr>
        <w:t xml:space="preserve">Everyone here is bound by confidentiality. We </w:t>
      </w:r>
      <w:proofErr w:type="gramStart"/>
      <w:r w:rsidRPr="005C6C46">
        <w:rPr>
          <w:rFonts w:cstheme="minorHAnsi"/>
        </w:rPr>
        <w:t>have to</w:t>
      </w:r>
      <w:proofErr w:type="gramEnd"/>
      <w:r w:rsidRPr="005C6C46">
        <w:rPr>
          <w:rFonts w:cstheme="minorHAnsi"/>
        </w:rPr>
        <w:t xml:space="preserve"> protect your information from loss or theft and make sure no one looks at it or does something with your information if they are not involved with your care or allowed as part of their job. If there is a privacy breach, we will tell you (and we are required by law to tell you). </w:t>
      </w:r>
    </w:p>
    <w:p w14:paraId="1922F5A9" w14:textId="50A14490" w:rsidR="0028323F" w:rsidRPr="005C6C46" w:rsidRDefault="0028323F" w:rsidP="0013731D">
      <w:pPr>
        <w:spacing w:before="240" w:after="0"/>
        <w:jc w:val="both"/>
        <w:rPr>
          <w:i/>
        </w:rPr>
      </w:pPr>
      <w:r w:rsidRPr="005C6C46">
        <w:rPr>
          <w:rFonts w:cstheme="minorHAnsi"/>
          <w:b/>
          <w:u w:val="single"/>
        </w:rPr>
        <w:t>OUR PRACTICES</w:t>
      </w:r>
    </w:p>
    <w:p w14:paraId="6D371CFF" w14:textId="77777777" w:rsidR="0028323F" w:rsidRPr="005C6C46" w:rsidRDefault="0028323F" w:rsidP="0028323F">
      <w:pPr>
        <w:jc w:val="both"/>
        <w:rPr>
          <w:rFonts w:cstheme="minorHAnsi"/>
        </w:rPr>
      </w:pPr>
      <w:r w:rsidRPr="005C6C46">
        <w:rPr>
          <w:rFonts w:cstheme="minorHAnsi"/>
        </w:rPr>
        <w:t xml:space="preserve">We collect, </w:t>
      </w:r>
      <w:proofErr w:type="gramStart"/>
      <w:r w:rsidRPr="005C6C46">
        <w:rPr>
          <w:rFonts w:cstheme="minorHAnsi"/>
        </w:rPr>
        <w:t>use</w:t>
      </w:r>
      <w:proofErr w:type="gramEnd"/>
      <w:r w:rsidRPr="005C6C46">
        <w:rPr>
          <w:rFonts w:cstheme="minorHAnsi"/>
        </w:rPr>
        <w:t xml:space="preserve"> and disclose (meaning share) your health information to:</w:t>
      </w:r>
    </w:p>
    <w:p w14:paraId="76606336" w14:textId="77777777" w:rsidR="0028323F" w:rsidRPr="005C6C46" w:rsidRDefault="0028323F" w:rsidP="0028323F">
      <w:pPr>
        <w:pStyle w:val="ListParagraph"/>
        <w:numPr>
          <w:ilvl w:val="0"/>
          <w:numId w:val="1"/>
        </w:numPr>
        <w:spacing w:after="0"/>
        <w:jc w:val="both"/>
        <w:rPr>
          <w:rFonts w:cstheme="minorHAnsi"/>
        </w:rPr>
      </w:pPr>
      <w:r w:rsidRPr="005C6C46">
        <w:rPr>
          <w:rFonts w:cstheme="minorHAnsi"/>
        </w:rPr>
        <w:t>Treat and care for you</w:t>
      </w:r>
      <w:r w:rsidR="00F84771" w:rsidRPr="005C6C46">
        <w:rPr>
          <w:rFonts w:cstheme="minorHAnsi"/>
        </w:rPr>
        <w:t xml:space="preserve"> </w:t>
      </w:r>
    </w:p>
    <w:p w14:paraId="6ACB0321" w14:textId="78EF95FE" w:rsidR="00F84771" w:rsidRPr="005C6C46" w:rsidRDefault="00F84771" w:rsidP="00F84771">
      <w:pPr>
        <w:pStyle w:val="ListParagraph"/>
        <w:numPr>
          <w:ilvl w:val="0"/>
          <w:numId w:val="1"/>
        </w:numPr>
        <w:spacing w:after="0"/>
        <w:jc w:val="both"/>
        <w:rPr>
          <w:rFonts w:cstheme="minorHAnsi"/>
        </w:rPr>
      </w:pPr>
      <w:r w:rsidRPr="005C6C46">
        <w:rPr>
          <w:rFonts w:cstheme="minorHAnsi"/>
        </w:rPr>
        <w:t xml:space="preserve">Provide appointment reminders to you and/or send </w:t>
      </w:r>
      <w:r w:rsidR="00062884">
        <w:rPr>
          <w:rFonts w:cstheme="minorHAnsi"/>
        </w:rPr>
        <w:t>client</w:t>
      </w:r>
      <w:r w:rsidRPr="005C6C46">
        <w:rPr>
          <w:rFonts w:cstheme="minorHAnsi"/>
        </w:rPr>
        <w:t xml:space="preserve"> surveys to </w:t>
      </w:r>
      <w:proofErr w:type="gramStart"/>
      <w:r w:rsidRPr="005C6C46">
        <w:rPr>
          <w:rFonts w:cstheme="minorHAnsi"/>
        </w:rPr>
        <w:t>you</w:t>
      </w:r>
      <w:proofErr w:type="gramEnd"/>
    </w:p>
    <w:p w14:paraId="0943F437" w14:textId="77777777" w:rsidR="00F84771" w:rsidRPr="005C6C46" w:rsidRDefault="00F84771" w:rsidP="0028323F">
      <w:pPr>
        <w:pStyle w:val="ListParagraph"/>
        <w:numPr>
          <w:ilvl w:val="0"/>
          <w:numId w:val="1"/>
        </w:numPr>
        <w:spacing w:after="0"/>
        <w:jc w:val="both"/>
        <w:rPr>
          <w:rFonts w:cstheme="minorHAnsi"/>
        </w:rPr>
      </w:pPr>
      <w:r w:rsidRPr="005C6C46">
        <w:rPr>
          <w:rFonts w:cstheme="minorHAnsi"/>
        </w:rPr>
        <w:t xml:space="preserve">Update you of upcoming events, activities and </w:t>
      </w:r>
      <w:proofErr w:type="gramStart"/>
      <w:r w:rsidRPr="005C6C46">
        <w:rPr>
          <w:rFonts w:cstheme="minorHAnsi"/>
        </w:rPr>
        <w:t>programs</w:t>
      </w:r>
      <w:proofErr w:type="gramEnd"/>
    </w:p>
    <w:p w14:paraId="6D03DA90" w14:textId="3CA3FF59" w:rsidR="00DC3574" w:rsidRDefault="00DC3574" w:rsidP="0028323F">
      <w:pPr>
        <w:pStyle w:val="ListParagraph"/>
        <w:numPr>
          <w:ilvl w:val="0"/>
          <w:numId w:val="1"/>
        </w:numPr>
        <w:spacing w:after="0"/>
        <w:jc w:val="both"/>
        <w:rPr>
          <w:rFonts w:cstheme="minorHAnsi"/>
        </w:rPr>
      </w:pPr>
      <w:r>
        <w:rPr>
          <w:rFonts w:cstheme="minorHAnsi"/>
        </w:rPr>
        <w:t xml:space="preserve">Coordinate your care with your other health care providers including through shared </w:t>
      </w:r>
      <w:r w:rsidR="00B14755">
        <w:rPr>
          <w:rFonts w:cstheme="minorHAnsi"/>
        </w:rPr>
        <w:t xml:space="preserve">electronic health information </w:t>
      </w:r>
      <w:r>
        <w:rPr>
          <w:rFonts w:cstheme="minorHAnsi"/>
        </w:rPr>
        <w:t xml:space="preserve">systems such </w:t>
      </w:r>
      <w:r w:rsidRPr="009D7799">
        <w:rPr>
          <w:rFonts w:cstheme="minorHAnsi"/>
        </w:rPr>
        <w:t xml:space="preserve">as </w:t>
      </w:r>
      <w:r w:rsidR="00B14755" w:rsidRPr="009D7799">
        <w:rPr>
          <w:rFonts w:cstheme="minorHAnsi"/>
        </w:rPr>
        <w:t>O</w:t>
      </w:r>
      <w:r w:rsidR="000A2B14" w:rsidRPr="009D7799">
        <w:rPr>
          <w:rFonts w:cstheme="minorHAnsi"/>
        </w:rPr>
        <w:t>ntario Health Teams</w:t>
      </w:r>
      <w:r w:rsidR="00B14755" w:rsidRPr="009D7799">
        <w:rPr>
          <w:rFonts w:cstheme="minorHAnsi"/>
        </w:rPr>
        <w:t>,</w:t>
      </w:r>
      <w:r>
        <w:rPr>
          <w:rFonts w:cstheme="minorHAnsi"/>
        </w:rPr>
        <w:t xml:space="preserve"> and </w:t>
      </w:r>
      <w:r w:rsidR="00B14755">
        <w:rPr>
          <w:rFonts w:cstheme="minorHAnsi"/>
        </w:rPr>
        <w:t xml:space="preserve">local, regional and provincial </w:t>
      </w:r>
      <w:proofErr w:type="gramStart"/>
      <w:r w:rsidR="00B14755">
        <w:rPr>
          <w:rFonts w:cstheme="minorHAnsi"/>
        </w:rPr>
        <w:t>programs</w:t>
      </w:r>
      <w:proofErr w:type="gramEnd"/>
      <w:r w:rsidR="00B14755">
        <w:rPr>
          <w:rFonts w:cstheme="minorHAnsi"/>
        </w:rPr>
        <w:t xml:space="preserve"> </w:t>
      </w:r>
      <w:r w:rsidR="003D63C9">
        <w:rPr>
          <w:rFonts w:cstheme="minorHAnsi"/>
        </w:rPr>
        <w:t xml:space="preserve"> </w:t>
      </w:r>
    </w:p>
    <w:p w14:paraId="0EFC92C3" w14:textId="5C81721E" w:rsidR="0028323F" w:rsidRPr="005C6C46" w:rsidRDefault="0028323F" w:rsidP="0028323F">
      <w:pPr>
        <w:pStyle w:val="ListParagraph"/>
        <w:numPr>
          <w:ilvl w:val="0"/>
          <w:numId w:val="1"/>
        </w:numPr>
        <w:spacing w:after="0"/>
        <w:jc w:val="both"/>
        <w:rPr>
          <w:rFonts w:cstheme="minorHAnsi"/>
        </w:rPr>
      </w:pPr>
      <w:r w:rsidRPr="005C6C46">
        <w:rPr>
          <w:rFonts w:cstheme="minorHAnsi"/>
        </w:rPr>
        <w:t xml:space="preserve">Deliver </w:t>
      </w:r>
      <w:r w:rsidR="00F84771" w:rsidRPr="005C6C46">
        <w:rPr>
          <w:rFonts w:cstheme="minorHAnsi"/>
        </w:rPr>
        <w:t xml:space="preserve">and evaluate </w:t>
      </w:r>
      <w:r w:rsidRPr="005C6C46">
        <w:rPr>
          <w:rFonts w:cstheme="minorHAnsi"/>
        </w:rPr>
        <w:t xml:space="preserve">our </w:t>
      </w:r>
      <w:proofErr w:type="gramStart"/>
      <w:r w:rsidRPr="005C6C46">
        <w:rPr>
          <w:rFonts w:cstheme="minorHAnsi"/>
        </w:rPr>
        <w:t>programs</w:t>
      </w:r>
      <w:proofErr w:type="gramEnd"/>
    </w:p>
    <w:p w14:paraId="0A96FFD6" w14:textId="77777777" w:rsidR="0028323F" w:rsidRPr="005C6C46" w:rsidRDefault="0028323F" w:rsidP="0028323F">
      <w:pPr>
        <w:pStyle w:val="ListParagraph"/>
        <w:numPr>
          <w:ilvl w:val="0"/>
          <w:numId w:val="1"/>
        </w:numPr>
        <w:spacing w:after="0"/>
        <w:jc w:val="both"/>
        <w:rPr>
          <w:rFonts w:cstheme="minorHAnsi"/>
        </w:rPr>
      </w:pPr>
      <w:r w:rsidRPr="005C6C46">
        <w:rPr>
          <w:rFonts w:cstheme="minorHAnsi"/>
        </w:rPr>
        <w:t xml:space="preserve">Plan, administer and manage our internal </w:t>
      </w:r>
      <w:proofErr w:type="gramStart"/>
      <w:r w:rsidRPr="005C6C46">
        <w:rPr>
          <w:rFonts w:cstheme="minorHAnsi"/>
        </w:rPr>
        <w:t>operations</w:t>
      </w:r>
      <w:proofErr w:type="gramEnd"/>
    </w:p>
    <w:p w14:paraId="429170CC" w14:textId="584FC1A5" w:rsidR="00542ED1" w:rsidRPr="00542ED1" w:rsidRDefault="0028323F" w:rsidP="00542ED1">
      <w:pPr>
        <w:pStyle w:val="ListParagraph"/>
        <w:numPr>
          <w:ilvl w:val="0"/>
          <w:numId w:val="1"/>
        </w:numPr>
        <w:spacing w:after="0"/>
        <w:jc w:val="both"/>
        <w:rPr>
          <w:rFonts w:cstheme="minorHAnsi"/>
        </w:rPr>
      </w:pPr>
      <w:r w:rsidRPr="005C6C46">
        <w:rPr>
          <w:rFonts w:cstheme="minorHAnsi"/>
        </w:rPr>
        <w:lastRenderedPageBreak/>
        <w:t>Conduct risk management, error management and quality improvement activities</w:t>
      </w:r>
      <w:r w:rsidR="006F0F66">
        <w:rPr>
          <w:rFonts w:cstheme="minorHAnsi"/>
        </w:rPr>
        <w:t>, including</w:t>
      </w:r>
      <w:r w:rsidR="004A41A0" w:rsidRPr="004A41A0">
        <w:t xml:space="preserve"> </w:t>
      </w:r>
      <w:r w:rsidR="004A41A0">
        <w:t>the Canadian Centre for Accreditation</w:t>
      </w:r>
    </w:p>
    <w:p w14:paraId="6F2E1CEE" w14:textId="77777777" w:rsidR="0028323F" w:rsidRPr="005C6C46" w:rsidRDefault="0028323F" w:rsidP="0028323F">
      <w:pPr>
        <w:pStyle w:val="ListParagraph"/>
        <w:numPr>
          <w:ilvl w:val="0"/>
          <w:numId w:val="1"/>
        </w:numPr>
        <w:spacing w:after="0"/>
        <w:jc w:val="both"/>
        <w:rPr>
          <w:rFonts w:cstheme="minorHAnsi"/>
        </w:rPr>
      </w:pPr>
      <w:r w:rsidRPr="005C6C46">
        <w:rPr>
          <w:rFonts w:cstheme="minorHAnsi"/>
        </w:rPr>
        <w:t xml:space="preserve">Educate our staff and </w:t>
      </w:r>
      <w:proofErr w:type="gramStart"/>
      <w:r w:rsidRPr="005C6C46">
        <w:rPr>
          <w:rFonts w:cstheme="minorHAnsi"/>
        </w:rPr>
        <w:t>students</w:t>
      </w:r>
      <w:proofErr w:type="gramEnd"/>
    </w:p>
    <w:p w14:paraId="5718D5B0" w14:textId="2C1B474E" w:rsidR="0028323F" w:rsidRDefault="0028323F" w:rsidP="0028323F">
      <w:pPr>
        <w:pStyle w:val="ListParagraph"/>
        <w:numPr>
          <w:ilvl w:val="0"/>
          <w:numId w:val="1"/>
        </w:numPr>
        <w:spacing w:after="0"/>
        <w:jc w:val="both"/>
        <w:rPr>
          <w:rFonts w:cstheme="minorHAnsi"/>
        </w:rPr>
      </w:pPr>
      <w:r w:rsidRPr="005C6C46">
        <w:rPr>
          <w:rFonts w:cstheme="minorHAnsi"/>
        </w:rPr>
        <w:t>Dispose of your information</w:t>
      </w:r>
    </w:p>
    <w:p w14:paraId="6ECAAB42" w14:textId="6FF39DFB" w:rsidR="0028323F" w:rsidRPr="005C6C46" w:rsidRDefault="0028323F" w:rsidP="0028323F">
      <w:pPr>
        <w:pStyle w:val="ListParagraph"/>
        <w:numPr>
          <w:ilvl w:val="0"/>
          <w:numId w:val="1"/>
        </w:numPr>
        <w:spacing w:after="0"/>
        <w:jc w:val="both"/>
        <w:rPr>
          <w:rFonts w:cstheme="minorHAnsi"/>
        </w:rPr>
      </w:pPr>
      <w:r w:rsidRPr="005C6C46">
        <w:rPr>
          <w:rFonts w:cstheme="minorHAnsi"/>
        </w:rPr>
        <w:t xml:space="preserve">Seek your </w:t>
      </w:r>
      <w:r w:rsidR="00542ED1">
        <w:rPr>
          <w:rFonts w:cstheme="minorHAnsi"/>
        </w:rPr>
        <w:t>consent</w:t>
      </w:r>
      <w:r w:rsidRPr="005C6C46">
        <w:rPr>
          <w:rFonts w:cstheme="minorHAnsi"/>
        </w:rPr>
        <w:t xml:space="preserve"> (or </w:t>
      </w:r>
      <w:r w:rsidR="00542ED1">
        <w:rPr>
          <w:rFonts w:cstheme="minorHAnsi"/>
        </w:rPr>
        <w:t>consent of a substitute decision-</w:t>
      </w:r>
      <w:r w:rsidRPr="005C6C46">
        <w:rPr>
          <w:rFonts w:cstheme="minorHAnsi"/>
        </w:rPr>
        <w:t xml:space="preserve">maker) where </w:t>
      </w:r>
      <w:proofErr w:type="gramStart"/>
      <w:r w:rsidRPr="005C6C46">
        <w:rPr>
          <w:rFonts w:cstheme="minorHAnsi"/>
        </w:rPr>
        <w:t>appropriate</w:t>
      </w:r>
      <w:proofErr w:type="gramEnd"/>
    </w:p>
    <w:p w14:paraId="7018F983" w14:textId="77777777" w:rsidR="0028323F" w:rsidRPr="005C6C46" w:rsidRDefault="0028323F" w:rsidP="0028323F">
      <w:pPr>
        <w:pStyle w:val="ListParagraph"/>
        <w:numPr>
          <w:ilvl w:val="0"/>
          <w:numId w:val="1"/>
        </w:numPr>
        <w:spacing w:after="0"/>
        <w:jc w:val="both"/>
        <w:rPr>
          <w:rFonts w:cstheme="minorHAnsi"/>
        </w:rPr>
      </w:pPr>
      <w:r w:rsidRPr="005C6C46">
        <w:rPr>
          <w:rFonts w:cstheme="minorHAnsi"/>
        </w:rPr>
        <w:t xml:space="preserve">Respond to or initiate </w:t>
      </w:r>
      <w:proofErr w:type="gramStart"/>
      <w:r w:rsidRPr="005C6C46">
        <w:rPr>
          <w:rFonts w:cstheme="minorHAnsi"/>
        </w:rPr>
        <w:t>proceedings</w:t>
      </w:r>
      <w:proofErr w:type="gramEnd"/>
    </w:p>
    <w:p w14:paraId="0928FE38" w14:textId="77777777" w:rsidR="0028323F" w:rsidRPr="005C6C46" w:rsidRDefault="0028323F" w:rsidP="0028323F">
      <w:pPr>
        <w:pStyle w:val="ListParagraph"/>
        <w:numPr>
          <w:ilvl w:val="0"/>
          <w:numId w:val="1"/>
        </w:numPr>
        <w:spacing w:after="0"/>
        <w:jc w:val="both"/>
        <w:rPr>
          <w:rFonts w:cstheme="minorHAnsi"/>
        </w:rPr>
      </w:pPr>
      <w:r w:rsidRPr="005C6C46">
        <w:rPr>
          <w:rFonts w:cstheme="minorHAnsi"/>
        </w:rPr>
        <w:t>Conduct research (subject to certain rules)</w:t>
      </w:r>
    </w:p>
    <w:p w14:paraId="04AD65EA" w14:textId="77777777" w:rsidR="0028323F" w:rsidRPr="005C6C46" w:rsidRDefault="0028323F" w:rsidP="0028323F">
      <w:pPr>
        <w:pStyle w:val="ListParagraph"/>
        <w:numPr>
          <w:ilvl w:val="0"/>
          <w:numId w:val="1"/>
        </w:numPr>
        <w:spacing w:after="0"/>
        <w:jc w:val="both"/>
        <w:rPr>
          <w:rFonts w:cstheme="minorHAnsi"/>
        </w:rPr>
      </w:pPr>
      <w:r w:rsidRPr="005C6C46">
        <w:rPr>
          <w:rFonts w:cstheme="minorHAnsi"/>
        </w:rPr>
        <w:t>Compile statistics</w:t>
      </w:r>
    </w:p>
    <w:p w14:paraId="0B2B84FF" w14:textId="77777777" w:rsidR="0028323F" w:rsidRPr="005C6C46" w:rsidRDefault="0028323F" w:rsidP="0028323F">
      <w:pPr>
        <w:pStyle w:val="ListParagraph"/>
        <w:numPr>
          <w:ilvl w:val="0"/>
          <w:numId w:val="1"/>
        </w:numPr>
        <w:spacing w:after="0"/>
        <w:jc w:val="both"/>
        <w:rPr>
          <w:rFonts w:cstheme="minorHAnsi"/>
        </w:rPr>
      </w:pPr>
      <w:r w:rsidRPr="005C6C46">
        <w:rPr>
          <w:rFonts w:cstheme="minorHAnsi"/>
        </w:rPr>
        <w:t xml:space="preserve">Allow for the analysis, administration and management of the health </w:t>
      </w:r>
      <w:proofErr w:type="gramStart"/>
      <w:r w:rsidRPr="005C6C46">
        <w:rPr>
          <w:rFonts w:cstheme="minorHAnsi"/>
        </w:rPr>
        <w:t>system</w:t>
      </w:r>
      <w:proofErr w:type="gramEnd"/>
    </w:p>
    <w:p w14:paraId="1F99ECF3" w14:textId="77777777" w:rsidR="0028323F" w:rsidRPr="005C6C46" w:rsidRDefault="0028323F" w:rsidP="0028323F">
      <w:pPr>
        <w:pStyle w:val="ListParagraph"/>
        <w:numPr>
          <w:ilvl w:val="0"/>
          <w:numId w:val="1"/>
        </w:numPr>
        <w:spacing w:after="0"/>
        <w:jc w:val="both"/>
        <w:rPr>
          <w:rFonts w:cstheme="minorHAnsi"/>
        </w:rPr>
      </w:pPr>
      <w:r w:rsidRPr="005C6C46">
        <w:rPr>
          <w:rFonts w:cstheme="minorHAnsi"/>
        </w:rPr>
        <w:t xml:space="preserve">Comply with legal and regulatory </w:t>
      </w:r>
      <w:proofErr w:type="gramStart"/>
      <w:r w:rsidRPr="005C6C46">
        <w:rPr>
          <w:rFonts w:cstheme="minorHAnsi"/>
        </w:rPr>
        <w:t>requirements</w:t>
      </w:r>
      <w:proofErr w:type="gramEnd"/>
    </w:p>
    <w:p w14:paraId="6F23F699" w14:textId="77777777" w:rsidR="0028323F" w:rsidRPr="005C6C46" w:rsidRDefault="0028323F" w:rsidP="0028323F">
      <w:pPr>
        <w:pStyle w:val="ListParagraph"/>
        <w:numPr>
          <w:ilvl w:val="0"/>
          <w:numId w:val="1"/>
        </w:numPr>
        <w:spacing w:after="0"/>
        <w:jc w:val="both"/>
        <w:rPr>
          <w:rFonts w:cstheme="minorHAnsi"/>
        </w:rPr>
      </w:pPr>
      <w:r w:rsidRPr="005C6C46">
        <w:rPr>
          <w:rFonts w:cstheme="minorHAnsi"/>
        </w:rPr>
        <w:t xml:space="preserve">Fulfill other purposes permitted or required by </w:t>
      </w:r>
      <w:proofErr w:type="gramStart"/>
      <w:r w:rsidRPr="005C6C46">
        <w:rPr>
          <w:rFonts w:cstheme="minorHAnsi"/>
        </w:rPr>
        <w:t>law</w:t>
      </w:r>
      <w:proofErr w:type="gramEnd"/>
    </w:p>
    <w:p w14:paraId="51B840FE" w14:textId="77777777" w:rsidR="0028323F" w:rsidRPr="005C6C46" w:rsidRDefault="0028323F" w:rsidP="005C6C46">
      <w:pPr>
        <w:autoSpaceDE w:val="0"/>
        <w:autoSpaceDN w:val="0"/>
        <w:adjustRightInd w:val="0"/>
        <w:spacing w:before="240"/>
        <w:jc w:val="both"/>
        <w:rPr>
          <w:rFonts w:cstheme="minorHAnsi"/>
        </w:rPr>
      </w:pPr>
      <w:r w:rsidRPr="005C6C46">
        <w:rPr>
          <w:rFonts w:cstheme="minorHAnsi"/>
        </w:rPr>
        <w:t>Our collection, use and disclosure (sharing) of your personal health information is done in accordance with Ontario law.</w:t>
      </w:r>
    </w:p>
    <w:p w14:paraId="24A24264" w14:textId="0D919E9F" w:rsidR="0028323F" w:rsidRPr="005C6C46" w:rsidRDefault="0028323F" w:rsidP="0013731D">
      <w:pPr>
        <w:autoSpaceDE w:val="0"/>
        <w:autoSpaceDN w:val="0"/>
        <w:adjustRightInd w:val="0"/>
        <w:spacing w:after="0"/>
        <w:jc w:val="both"/>
        <w:rPr>
          <w:rFonts w:cstheme="minorHAnsi"/>
          <w:b/>
          <w:u w:val="single"/>
        </w:rPr>
      </w:pPr>
      <w:r w:rsidRPr="005C6C46">
        <w:rPr>
          <w:rFonts w:cstheme="minorHAnsi"/>
          <w:b/>
          <w:u w:val="single"/>
        </w:rPr>
        <w:t>YOUR CHOICES</w:t>
      </w:r>
    </w:p>
    <w:p w14:paraId="7FD9C24D" w14:textId="6338181F" w:rsidR="0028323F" w:rsidRDefault="0028323F" w:rsidP="0013731D">
      <w:pPr>
        <w:pStyle w:val="Default"/>
        <w:spacing w:line="276" w:lineRule="auto"/>
        <w:jc w:val="both"/>
        <w:rPr>
          <w:rFonts w:asciiTheme="minorHAnsi" w:hAnsiTheme="minorHAnsi" w:cstheme="minorHAnsi"/>
          <w:sz w:val="22"/>
          <w:szCs w:val="22"/>
        </w:rPr>
      </w:pPr>
      <w:r w:rsidRPr="005C6C46">
        <w:rPr>
          <w:rFonts w:asciiTheme="minorHAnsi" w:hAnsiTheme="minorHAnsi" w:cstheme="minorHAnsi"/>
          <w:sz w:val="22"/>
          <w:szCs w:val="22"/>
        </w:rPr>
        <w:t xml:space="preserve">You have a right to make choices and control how your health information is collected, used, and disclosed, subject to </w:t>
      </w:r>
      <w:r w:rsidR="00F84771" w:rsidRPr="005C6C46">
        <w:rPr>
          <w:rFonts w:asciiTheme="minorHAnsi" w:hAnsiTheme="minorHAnsi" w:cstheme="minorHAnsi"/>
          <w:sz w:val="22"/>
          <w:szCs w:val="22"/>
        </w:rPr>
        <w:t>some limits</w:t>
      </w:r>
      <w:r w:rsidRPr="005C6C46">
        <w:rPr>
          <w:rFonts w:asciiTheme="minorHAnsi" w:hAnsiTheme="minorHAnsi" w:cstheme="minorHAnsi"/>
          <w:sz w:val="22"/>
          <w:szCs w:val="22"/>
        </w:rPr>
        <w:t xml:space="preserve">. </w:t>
      </w:r>
    </w:p>
    <w:p w14:paraId="355DCECD" w14:textId="486CE87D" w:rsidR="00F84771" w:rsidRPr="005C6C46" w:rsidRDefault="00F84771" w:rsidP="00F84771">
      <w:pPr>
        <w:autoSpaceDE w:val="0"/>
        <w:autoSpaceDN w:val="0"/>
        <w:adjustRightInd w:val="0"/>
        <w:spacing w:before="240"/>
        <w:jc w:val="both"/>
        <w:rPr>
          <w:rFonts w:cs="Tahoma"/>
        </w:rPr>
      </w:pPr>
      <w:r w:rsidRPr="005C6C46">
        <w:rPr>
          <w:rFonts w:cs="Tahoma"/>
        </w:rPr>
        <w:t>We a</w:t>
      </w:r>
      <w:r w:rsidR="0013731D">
        <w:rPr>
          <w:rFonts w:cs="Tahoma"/>
        </w:rPr>
        <w:t>ssume that when you come to receive</w:t>
      </w:r>
      <w:r w:rsidRPr="005C6C46">
        <w:rPr>
          <w:rFonts w:cs="Tahoma"/>
        </w:rPr>
        <w:t xml:space="preserve"> health care from us, you have given us your permission (your consent) to use your information, unless you tell us otherwise.</w:t>
      </w:r>
      <w:r w:rsidRPr="005C6C46">
        <w:rPr>
          <w:rFonts w:cs="Tahoma"/>
          <w:color w:val="000000"/>
        </w:rPr>
        <w:t xml:space="preserve"> </w:t>
      </w:r>
      <w:r w:rsidRPr="005C6C46">
        <w:rPr>
          <w:rFonts w:cs="Tahoma"/>
        </w:rPr>
        <w:t xml:space="preserve">We may also collect, </w:t>
      </w:r>
      <w:proofErr w:type="gramStart"/>
      <w:r w:rsidRPr="005C6C46">
        <w:rPr>
          <w:rFonts w:cs="Tahoma"/>
        </w:rPr>
        <w:t>use</w:t>
      </w:r>
      <w:proofErr w:type="gramEnd"/>
      <w:r w:rsidRPr="005C6C46">
        <w:rPr>
          <w:rFonts w:cs="Tahoma"/>
        </w:rPr>
        <w:t xml:space="preserve"> and share your health information in order to talk with other health care providers about your care unless you tell us you do not want us to do so. </w:t>
      </w:r>
    </w:p>
    <w:p w14:paraId="48813753" w14:textId="77777777" w:rsidR="005C6C46" w:rsidRPr="005C6C46" w:rsidRDefault="005C6C46" w:rsidP="005C6C46">
      <w:pPr>
        <w:jc w:val="both"/>
        <w:rPr>
          <w:rFonts w:eastAsia="PMingLiU" w:cs="Tahoma"/>
          <w:lang w:val="en-US" w:eastAsia="en-US"/>
        </w:rPr>
      </w:pPr>
      <w:r w:rsidRPr="005C6C46">
        <w:rPr>
          <w:rFonts w:cs="Tahoma"/>
        </w:rPr>
        <w:t>There are other cases where we are not allowed to assume we have your permission to share information.  We may need permission to communicate with any family members or friends with whom you would like us to share information about your health (unless someone is your substitute decision-maker).  For example, we will also need your permission to give your health information to your school or your boss or to an insurance company. If you have questions, we can explain this to you.</w:t>
      </w:r>
    </w:p>
    <w:p w14:paraId="20344764" w14:textId="77777777" w:rsidR="005C6C46" w:rsidRPr="005C6C46" w:rsidRDefault="005C6C46" w:rsidP="005C6C46">
      <w:pPr>
        <w:autoSpaceDE w:val="0"/>
        <w:autoSpaceDN w:val="0"/>
        <w:adjustRightInd w:val="0"/>
        <w:jc w:val="both"/>
        <w:rPr>
          <w:rFonts w:cs="Tahoma"/>
          <w:color w:val="000000"/>
        </w:rPr>
      </w:pPr>
      <w:r w:rsidRPr="005C6C46">
        <w:rPr>
          <w:rFonts w:cs="Tahoma"/>
          <w:color w:val="000000"/>
        </w:rPr>
        <w:t xml:space="preserve">When we require and ask for your permission, you may choose to say no. If you say yes, you may change your mind at any time. Once you say no, we will no longer share your information unless you say so. Your choice to say no may be subject to some limits. </w:t>
      </w:r>
    </w:p>
    <w:p w14:paraId="5309DC72" w14:textId="78C99108" w:rsidR="0013731D" w:rsidRDefault="005C6C46" w:rsidP="005C6C46">
      <w:pPr>
        <w:jc w:val="both"/>
        <w:rPr>
          <w:rFonts w:cs="Tahoma"/>
        </w:rPr>
      </w:pPr>
      <w:r w:rsidRPr="005C6C46">
        <w:rPr>
          <w:rFonts w:cs="Tahoma"/>
        </w:rPr>
        <w:t xml:space="preserve">BUT there are cases where we may collect, </w:t>
      </w:r>
      <w:proofErr w:type="gramStart"/>
      <w:r w:rsidRPr="005C6C46">
        <w:rPr>
          <w:rFonts w:cs="Tahoma"/>
        </w:rPr>
        <w:t>use</w:t>
      </w:r>
      <w:proofErr w:type="gramEnd"/>
      <w:r w:rsidRPr="005C6C46">
        <w:rPr>
          <w:rFonts w:cs="Tahoma"/>
        </w:rPr>
        <w:t xml:space="preserve"> or share your health information without your permission, as permitted or required by law. For example, we do not require your permission to use your information for risk management or error management, </w:t>
      </w:r>
      <w:r w:rsidR="0013731D">
        <w:rPr>
          <w:rFonts w:cs="Tahoma"/>
        </w:rPr>
        <w:t xml:space="preserve">or </w:t>
      </w:r>
      <w:r w:rsidRPr="005C6C46">
        <w:rPr>
          <w:rFonts w:cs="Tahoma"/>
        </w:rPr>
        <w:t xml:space="preserve">quality improvement purposes. We also do not need your permission to share your health information to keep you or someone else safe (it’s called to eliminate or reduce a significant risk of serious bodily harm); or to meet reporting obligations under other laws such as for </w:t>
      </w:r>
      <w:r w:rsidR="005A06F0">
        <w:rPr>
          <w:rFonts w:cs="Tahoma"/>
        </w:rPr>
        <w:t>health protection of communicable diseases, child safety,</w:t>
      </w:r>
      <w:r w:rsidR="00274B2A">
        <w:rPr>
          <w:rFonts w:cs="Tahoma"/>
        </w:rPr>
        <w:t xml:space="preserve"> or safe driving</w:t>
      </w:r>
      <w:r w:rsidRPr="005C6C46">
        <w:rPr>
          <w:rFonts w:cs="Tahoma"/>
        </w:rPr>
        <w:t>.</w:t>
      </w:r>
    </w:p>
    <w:p w14:paraId="3C6845E6" w14:textId="42BA2414" w:rsidR="0013731D" w:rsidRPr="004D37FA" w:rsidRDefault="0013731D" w:rsidP="0013731D">
      <w:pPr>
        <w:spacing w:after="0"/>
        <w:jc w:val="both"/>
        <w:rPr>
          <w:rFonts w:cs="Tahoma"/>
          <w:b/>
          <w:u w:val="single"/>
        </w:rPr>
      </w:pPr>
      <w:r w:rsidRPr="004D37FA">
        <w:rPr>
          <w:rFonts w:cs="Tahoma"/>
          <w:b/>
          <w:u w:val="single"/>
        </w:rPr>
        <w:t xml:space="preserve">CONSENT DIRECTIVE </w:t>
      </w:r>
      <w:r>
        <w:rPr>
          <w:rFonts w:cs="Tahoma"/>
          <w:b/>
          <w:u w:val="single"/>
        </w:rPr>
        <w:t>–</w:t>
      </w:r>
      <w:r w:rsidRPr="004D37FA">
        <w:rPr>
          <w:rFonts w:cs="Tahoma"/>
          <w:b/>
          <w:u w:val="single"/>
        </w:rPr>
        <w:t xml:space="preserve"> LOCKBOX</w:t>
      </w:r>
    </w:p>
    <w:p w14:paraId="074E6385" w14:textId="60361216" w:rsidR="0013731D" w:rsidRPr="004D37FA" w:rsidRDefault="0013731D" w:rsidP="0013731D">
      <w:pPr>
        <w:jc w:val="both"/>
        <w:rPr>
          <w:rFonts w:cs="Tahoma"/>
        </w:rPr>
      </w:pPr>
      <w:r w:rsidRPr="004D37FA">
        <w:rPr>
          <w:rFonts w:cs="Tahoma"/>
        </w:rPr>
        <w:lastRenderedPageBreak/>
        <w:t xml:space="preserve">You have the right to ask that we not share some or </w:t>
      </w:r>
      <w:r w:rsidR="006F0F66" w:rsidRPr="004D37FA">
        <w:rPr>
          <w:rFonts w:cs="Tahoma"/>
        </w:rPr>
        <w:t>all</w:t>
      </w:r>
      <w:r w:rsidRPr="004D37FA">
        <w:rPr>
          <w:rFonts w:cs="Tahoma"/>
        </w:rPr>
        <w:t xml:space="preserve"> your health record with one or more of our team members or ask us not to share your health record with one or more of your external health care </w:t>
      </w:r>
      <w:r>
        <w:rPr>
          <w:rFonts w:cs="Tahoma"/>
        </w:rPr>
        <w:t>providers</w:t>
      </w:r>
      <w:r w:rsidRPr="004D37FA">
        <w:rPr>
          <w:rFonts w:cs="Tahoma"/>
        </w:rPr>
        <w:t xml:space="preserve">. This is known as asking for a “lockbox”.  If you would like to know more, please ask us </w:t>
      </w:r>
      <w:r w:rsidR="00B6655E">
        <w:rPr>
          <w:rFonts w:cs="Tahoma"/>
          <w:bCs/>
        </w:rPr>
        <w:t>h</w:t>
      </w:r>
      <w:r w:rsidRPr="00B6655E">
        <w:rPr>
          <w:rFonts w:cs="Tahoma"/>
          <w:bCs/>
        </w:rPr>
        <w:t xml:space="preserve">ow to </w:t>
      </w:r>
      <w:r w:rsidR="00B6655E">
        <w:rPr>
          <w:rFonts w:cs="Tahoma"/>
          <w:bCs/>
        </w:rPr>
        <w:t>r</w:t>
      </w:r>
      <w:r w:rsidRPr="00B6655E">
        <w:rPr>
          <w:rFonts w:cs="Tahoma"/>
          <w:bCs/>
        </w:rPr>
        <w:t xml:space="preserve">estrict </w:t>
      </w:r>
      <w:r w:rsidR="00B6655E">
        <w:rPr>
          <w:rFonts w:cs="Tahoma"/>
          <w:bCs/>
        </w:rPr>
        <w:t>a</w:t>
      </w:r>
      <w:r w:rsidRPr="00B6655E">
        <w:rPr>
          <w:rFonts w:cs="Tahoma"/>
          <w:bCs/>
        </w:rPr>
        <w:t xml:space="preserve">ccess to your </w:t>
      </w:r>
      <w:r w:rsidR="00B6655E">
        <w:rPr>
          <w:rFonts w:cs="Tahoma"/>
          <w:bCs/>
        </w:rPr>
        <w:t>h</w:t>
      </w:r>
      <w:r w:rsidRPr="00B6655E">
        <w:rPr>
          <w:rFonts w:cs="Tahoma"/>
          <w:bCs/>
        </w:rPr>
        <w:t xml:space="preserve">ealth </w:t>
      </w:r>
      <w:r w:rsidR="00B6655E">
        <w:rPr>
          <w:rFonts w:cs="Tahoma"/>
          <w:bCs/>
        </w:rPr>
        <w:t>r</w:t>
      </w:r>
      <w:r w:rsidRPr="00B6655E">
        <w:rPr>
          <w:rFonts w:cs="Tahoma"/>
          <w:bCs/>
        </w:rPr>
        <w:t>ecord.</w:t>
      </w:r>
      <w:r w:rsidRPr="004D37FA">
        <w:rPr>
          <w:rFonts w:cs="Tahoma"/>
          <w:b/>
        </w:rPr>
        <w:t xml:space="preserve"> </w:t>
      </w:r>
      <w:r w:rsidRPr="004D37FA">
        <w:rPr>
          <w:rFonts w:cs="Tahoma"/>
        </w:rPr>
        <w:t xml:space="preserve">If you request restrictions on the use of and disclosure of your health record, a member of our team will explain your choices and potential repercussions for those options. </w:t>
      </w:r>
    </w:p>
    <w:p w14:paraId="654CAC6C" w14:textId="77777777" w:rsidR="0013731D" w:rsidRPr="004D37FA" w:rsidRDefault="0013731D" w:rsidP="0013731D">
      <w:pPr>
        <w:spacing w:after="0"/>
        <w:jc w:val="both"/>
        <w:rPr>
          <w:rFonts w:cs="Tahoma"/>
          <w:b/>
          <w:u w:val="single"/>
        </w:rPr>
      </w:pPr>
      <w:r w:rsidRPr="004D37FA">
        <w:rPr>
          <w:rFonts w:cs="Tahoma"/>
          <w:b/>
          <w:u w:val="single"/>
        </w:rPr>
        <w:t>WHO DECIDES</w:t>
      </w:r>
    </w:p>
    <w:p w14:paraId="3E4BC29D" w14:textId="06DB9914" w:rsidR="0013731D" w:rsidRPr="004D37FA" w:rsidRDefault="0013731D" w:rsidP="0013731D">
      <w:pPr>
        <w:jc w:val="both"/>
        <w:rPr>
          <w:rFonts w:cs="Tahoma"/>
        </w:rPr>
      </w:pPr>
      <w:r w:rsidRPr="004D37FA">
        <w:rPr>
          <w:rFonts w:cs="Tahoma"/>
        </w:rPr>
        <w:t>For children, there is no magic age when you become able to make your own decisions about your health information.</w:t>
      </w:r>
      <w:r>
        <w:rPr>
          <w:rFonts w:cs="Tahoma"/>
        </w:rPr>
        <w:t xml:space="preserve"> </w:t>
      </w:r>
      <w:r w:rsidRPr="004D37FA">
        <w:rPr>
          <w:rFonts w:cs="Tahoma"/>
        </w:rPr>
        <w:t>If you are under the age of 16, there are some additional rules to know:</w:t>
      </w:r>
    </w:p>
    <w:p w14:paraId="7B75E4B0" w14:textId="77777777" w:rsidR="0013731D" w:rsidRPr="004D37FA" w:rsidRDefault="0013731D" w:rsidP="0013731D">
      <w:pPr>
        <w:ind w:left="720" w:right="720"/>
        <w:jc w:val="both"/>
        <w:rPr>
          <w:rFonts w:cs="Tahoma"/>
        </w:rPr>
      </w:pPr>
      <w:r w:rsidRPr="004D37FA">
        <w:rPr>
          <w:rFonts w:cs="Tahoma"/>
        </w:rPr>
        <w:t xml:space="preserve">If you are under the age of 16, your parent(s) or guardian will also be allowed to make some decisions about your health record. But they won’t be able to make decisions about any records about treatment or counseling where we asked for your permission alone. </w:t>
      </w:r>
    </w:p>
    <w:p w14:paraId="10A391CF" w14:textId="6DE449A6" w:rsidR="005C6C46" w:rsidRPr="005C6C46" w:rsidRDefault="0013731D" w:rsidP="005C6C46">
      <w:pPr>
        <w:jc w:val="both"/>
        <w:rPr>
          <w:rFonts w:cs="Tahoma"/>
        </w:rPr>
      </w:pPr>
      <w:r w:rsidRPr="004D37FA">
        <w:rPr>
          <w:rFonts w:cs="Tahoma"/>
        </w:rPr>
        <w:t>We encourage you to share information with your family and other caregivers to have supports you need. We also encourage you to ask your health care provider questions to find out more about privacy and your family and caregivers.</w:t>
      </w:r>
    </w:p>
    <w:p w14:paraId="6E1D7ACD" w14:textId="77777777" w:rsidR="0028323F" w:rsidRPr="005C6C46" w:rsidRDefault="0028323F" w:rsidP="0013731D">
      <w:pPr>
        <w:spacing w:after="0"/>
        <w:jc w:val="both"/>
        <w:rPr>
          <w:b/>
          <w:u w:val="single"/>
        </w:rPr>
      </w:pPr>
      <w:r w:rsidRPr="005C6C46">
        <w:rPr>
          <w:b/>
          <w:u w:val="single"/>
        </w:rPr>
        <w:t>FOR MORE INFORMATION OR COMPLAINTS</w:t>
      </w:r>
    </w:p>
    <w:p w14:paraId="7BFD0B0C" w14:textId="77777777" w:rsidR="0028323F" w:rsidRPr="005C6C46" w:rsidRDefault="0028323F" w:rsidP="0028323F">
      <w:pPr>
        <w:jc w:val="both"/>
        <w:rPr>
          <w:rFonts w:cstheme="minorHAnsi"/>
        </w:rPr>
      </w:pPr>
      <w:r w:rsidRPr="005C6C46">
        <w:rPr>
          <w:rFonts w:cstheme="minorHAnsi"/>
        </w:rPr>
        <w:t>If you would like a copy of our Privacy Policy, please click here [</w:t>
      </w:r>
      <w:r w:rsidRPr="005C6C46">
        <w:rPr>
          <w:rFonts w:cstheme="minorHAnsi"/>
          <w:highlight w:val="yellow"/>
        </w:rPr>
        <w:t xml:space="preserve">add </w:t>
      </w:r>
      <w:commentRangeStart w:id="0"/>
      <w:commentRangeStart w:id="1"/>
      <w:commentRangeStart w:id="2"/>
      <w:r w:rsidRPr="005C6C46">
        <w:rPr>
          <w:rFonts w:cstheme="minorHAnsi"/>
          <w:highlight w:val="yellow"/>
        </w:rPr>
        <w:t>link</w:t>
      </w:r>
      <w:commentRangeEnd w:id="0"/>
      <w:r w:rsidR="008E43D7">
        <w:rPr>
          <w:rStyle w:val="CommentReference"/>
        </w:rPr>
        <w:commentReference w:id="0"/>
      </w:r>
      <w:commentRangeEnd w:id="1"/>
      <w:r w:rsidR="008E43D7">
        <w:rPr>
          <w:rStyle w:val="CommentReference"/>
        </w:rPr>
        <w:commentReference w:id="1"/>
      </w:r>
      <w:commentRangeEnd w:id="2"/>
      <w:r w:rsidR="006F0F66">
        <w:rPr>
          <w:rStyle w:val="CommentReference"/>
        </w:rPr>
        <w:commentReference w:id="2"/>
      </w:r>
      <w:r w:rsidRPr="005C6C46">
        <w:rPr>
          <w:rFonts w:cstheme="minorHAnsi"/>
        </w:rPr>
        <w:t>] or ask us for a copy.</w:t>
      </w:r>
    </w:p>
    <w:p w14:paraId="68A793E0" w14:textId="60CB7A1E" w:rsidR="00035762" w:rsidRDefault="0028323F" w:rsidP="00035762">
      <w:pPr>
        <w:jc w:val="both"/>
        <w:rPr>
          <w:rFonts w:cstheme="minorHAnsi"/>
        </w:rPr>
      </w:pPr>
      <w:r w:rsidRPr="005C6C46">
        <w:rPr>
          <w:rFonts w:cstheme="minorHAnsi"/>
        </w:rPr>
        <w:t>We encourage you to contact us with any questions or concerns you might have about our privacy practices. Yo</w:t>
      </w:r>
      <w:r w:rsidR="00B14755">
        <w:rPr>
          <w:rFonts w:cstheme="minorHAnsi"/>
        </w:rPr>
        <w:t>u can reach our Privacy Officer</w:t>
      </w:r>
      <w:r w:rsidR="000A2B14">
        <w:rPr>
          <w:rFonts w:cstheme="minorHAnsi"/>
        </w:rPr>
        <w:t xml:space="preserve"> </w:t>
      </w:r>
      <w:r w:rsidR="00035762">
        <w:rPr>
          <w:rFonts w:cstheme="minorHAnsi"/>
        </w:rPr>
        <w:t>at</w:t>
      </w:r>
      <w:r w:rsidR="00FB3945">
        <w:rPr>
          <w:rFonts w:cstheme="minorHAnsi"/>
        </w:rPr>
        <w:t xml:space="preserve">: </w:t>
      </w:r>
      <w:r w:rsidR="008E43D7">
        <w:t xml:space="preserve">Privacy Officer New Path Youth &amp; Family Services 165 Ferris Lane Barrie, Ontario </w:t>
      </w:r>
      <w:bookmarkStart w:id="3" w:name="_Hlk146274912"/>
      <w:r w:rsidR="008E43D7">
        <w:t xml:space="preserve">L4M 2Y1 </w:t>
      </w:r>
      <w:bookmarkEnd w:id="3"/>
      <w:r w:rsidR="008E43D7">
        <w:t>Tel: (705) 733-2654 ext. 2522 Fax: (705) 735-6826 E-Mail: privacy@newpath.ca</w:t>
      </w:r>
    </w:p>
    <w:p w14:paraId="6B8D09DC" w14:textId="390F7F1A" w:rsidR="0028323F" w:rsidRPr="005C6C46" w:rsidRDefault="0028323F" w:rsidP="0028323F">
      <w:pPr>
        <w:jc w:val="both"/>
        <w:rPr>
          <w:rFonts w:cstheme="minorHAnsi"/>
        </w:rPr>
      </w:pPr>
      <w:r w:rsidRPr="005C6C46">
        <w:rPr>
          <w:rFonts w:cstheme="minorHAnsi"/>
        </w:rPr>
        <w:t>If, after contacting us, you feel that your concerns have not been addressed to your satisfaction, you have the right to complain to the Information and Privacy Commissioner of Ontario.  The Commissioner can be reached at:</w:t>
      </w:r>
    </w:p>
    <w:p w14:paraId="1CC03FD3" w14:textId="77777777" w:rsidR="0028323F" w:rsidRPr="005C6C46" w:rsidRDefault="0028323F" w:rsidP="0028323F">
      <w:pPr>
        <w:spacing w:after="0"/>
        <w:jc w:val="both"/>
        <w:rPr>
          <w:rFonts w:cstheme="minorHAnsi"/>
        </w:rPr>
      </w:pPr>
      <w:r w:rsidRPr="005C6C46">
        <w:rPr>
          <w:rFonts w:cstheme="minorHAnsi"/>
        </w:rPr>
        <w:t>Information and Privacy Commissioner of Ontario</w:t>
      </w:r>
    </w:p>
    <w:p w14:paraId="165D41B8" w14:textId="77777777" w:rsidR="0028323F" w:rsidRPr="005C6C46" w:rsidRDefault="0028323F" w:rsidP="0028323F">
      <w:pPr>
        <w:spacing w:after="0"/>
        <w:jc w:val="both"/>
        <w:rPr>
          <w:rFonts w:cstheme="minorHAnsi"/>
        </w:rPr>
      </w:pPr>
      <w:r w:rsidRPr="005C6C46">
        <w:rPr>
          <w:rFonts w:cstheme="minorHAnsi"/>
        </w:rPr>
        <w:t>2 Bloor Street East, Suite 1400</w:t>
      </w:r>
    </w:p>
    <w:p w14:paraId="12AEEEF0" w14:textId="77777777" w:rsidR="0028323F" w:rsidRPr="005C6C46" w:rsidRDefault="0028323F" w:rsidP="0028323F">
      <w:pPr>
        <w:spacing w:after="0"/>
        <w:jc w:val="both"/>
        <w:rPr>
          <w:rFonts w:cstheme="minorHAnsi"/>
        </w:rPr>
      </w:pPr>
      <w:r w:rsidRPr="005C6C46">
        <w:rPr>
          <w:rFonts w:cstheme="minorHAnsi"/>
        </w:rPr>
        <w:t>Toronto, Ontario M4W 1A8</w:t>
      </w:r>
    </w:p>
    <w:p w14:paraId="5C111E6A" w14:textId="77777777" w:rsidR="0028323F" w:rsidRPr="005C6C46" w:rsidRDefault="0028323F" w:rsidP="0028323F">
      <w:pPr>
        <w:spacing w:after="0"/>
        <w:jc w:val="both"/>
        <w:rPr>
          <w:rFonts w:cstheme="minorHAnsi"/>
        </w:rPr>
      </w:pPr>
      <w:r w:rsidRPr="005C6C46">
        <w:rPr>
          <w:rFonts w:cstheme="minorHAnsi"/>
        </w:rPr>
        <w:t>1-800-387-0073</w:t>
      </w:r>
    </w:p>
    <w:p w14:paraId="053448D7" w14:textId="2313790E" w:rsidR="008E6633" w:rsidRPr="005C6C46" w:rsidRDefault="0028323F" w:rsidP="00FB3945">
      <w:pPr>
        <w:jc w:val="both"/>
      </w:pPr>
      <w:r w:rsidRPr="005C6C46">
        <w:t xml:space="preserve">or visit the IPC website via </w:t>
      </w:r>
      <w:r w:rsidR="006F0F66" w:rsidRPr="005C6C46">
        <w:rPr>
          <w:u w:val="single"/>
        </w:rPr>
        <w:t>www.ipc.on.ca.</w:t>
      </w:r>
    </w:p>
    <w:sectPr w:rsidR="008E6633" w:rsidRPr="005C6C46">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Cluett" w:date="2023-09-22T11:29:00Z" w:initials="LC">
    <w:p w14:paraId="44614461" w14:textId="77777777" w:rsidR="008E43D7" w:rsidRDefault="008E43D7" w:rsidP="00C110E8">
      <w:pPr>
        <w:pStyle w:val="CommentText"/>
      </w:pPr>
      <w:r>
        <w:rPr>
          <w:rStyle w:val="CommentReference"/>
        </w:rPr>
        <w:annotationRef/>
      </w:r>
      <w:r>
        <w:t>I can share this with you, we haven't rolled them out or updated in agency p&amp;p yet</w:t>
      </w:r>
    </w:p>
  </w:comment>
  <w:comment w:id="1" w:author="Lisa Cluett" w:date="2023-09-22T11:36:00Z" w:initials="LC">
    <w:p w14:paraId="522F4EF1" w14:textId="77777777" w:rsidR="008E43D7" w:rsidRDefault="008E43D7" w:rsidP="00243400">
      <w:pPr>
        <w:pStyle w:val="CommentText"/>
      </w:pPr>
      <w:r>
        <w:rPr>
          <w:rStyle w:val="CommentReference"/>
        </w:rPr>
        <w:annotationRef/>
      </w:r>
      <w:r>
        <w:t>Or we could omit link if that's easiest for the site and leave ask us for a copy</w:t>
      </w:r>
    </w:p>
  </w:comment>
  <w:comment w:id="2" w:author="Lisa Cluett" w:date="2023-09-22T11:52:00Z" w:initials="LC">
    <w:p w14:paraId="1560B06F" w14:textId="77777777" w:rsidR="006F0F66" w:rsidRDefault="006F0F66" w:rsidP="002903F7">
      <w:pPr>
        <w:pStyle w:val="CommentText"/>
      </w:pPr>
      <w:r>
        <w:rPr>
          <w:rStyle w:val="CommentReference"/>
        </w:rPr>
        <w:annotationRef/>
      </w:r>
      <w:r>
        <w:t>Might be better to link for accreditation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614461" w15:done="0"/>
  <w15:commentEx w15:paraId="522F4EF1" w15:paraIdParent="44614461" w15:done="0"/>
  <w15:commentEx w15:paraId="1560B06F" w15:paraIdParent="446144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D396EE4" w16cex:dateUtc="2023-09-22T15:29:00Z"/>
  <w16cex:commentExtensible w16cex:durableId="58BC7161" w16cex:dateUtc="2023-09-22T15:36:00Z"/>
  <w16cex:commentExtensible w16cex:durableId="67D5EBB8" w16cex:dateUtc="2023-09-22T1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614461" w16cid:durableId="0D396EE4"/>
  <w16cid:commentId w16cid:paraId="522F4EF1" w16cid:durableId="58BC7161"/>
  <w16cid:commentId w16cid:paraId="1560B06F" w16cid:durableId="67D5EB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E0EB5" w14:textId="77777777" w:rsidR="00AA61A2" w:rsidRDefault="00AA61A2" w:rsidP="00F84771">
      <w:pPr>
        <w:spacing w:after="0" w:line="240" w:lineRule="auto"/>
      </w:pPr>
      <w:r>
        <w:separator/>
      </w:r>
    </w:p>
  </w:endnote>
  <w:endnote w:type="continuationSeparator" w:id="0">
    <w:p w14:paraId="7CDACA98" w14:textId="77777777" w:rsidR="00AA61A2" w:rsidRDefault="00AA61A2" w:rsidP="00F84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731553"/>
      <w:docPartObj>
        <w:docPartGallery w:val="Page Numbers (Bottom of Page)"/>
        <w:docPartUnique/>
      </w:docPartObj>
    </w:sdtPr>
    <w:sdtEndPr>
      <w:rPr>
        <w:noProof/>
      </w:rPr>
    </w:sdtEndPr>
    <w:sdtContent>
      <w:p w14:paraId="664AD94D" w14:textId="623FA816" w:rsidR="00F84771" w:rsidRDefault="00F84771">
        <w:pPr>
          <w:pStyle w:val="Footer"/>
          <w:jc w:val="right"/>
        </w:pPr>
        <w:r>
          <w:tab/>
        </w:r>
        <w:r>
          <w:tab/>
        </w:r>
        <w:r>
          <w:fldChar w:fldCharType="begin"/>
        </w:r>
        <w:r>
          <w:instrText xml:space="preserve"> PAGE   \* MERGEFORMAT </w:instrText>
        </w:r>
        <w:r>
          <w:fldChar w:fldCharType="separate"/>
        </w:r>
        <w:r w:rsidR="00B93D56">
          <w:rPr>
            <w:noProof/>
          </w:rPr>
          <w:t>3</w:t>
        </w:r>
        <w:r>
          <w:rPr>
            <w:noProof/>
          </w:rPr>
          <w:fldChar w:fldCharType="end"/>
        </w:r>
      </w:p>
    </w:sdtContent>
  </w:sdt>
  <w:p w14:paraId="607F5A14" w14:textId="77777777" w:rsidR="00F84771" w:rsidRDefault="00F84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0AE2" w14:textId="77777777" w:rsidR="00AA61A2" w:rsidRDefault="00AA61A2" w:rsidP="00F84771">
      <w:pPr>
        <w:spacing w:after="0" w:line="240" w:lineRule="auto"/>
      </w:pPr>
      <w:r>
        <w:separator/>
      </w:r>
    </w:p>
  </w:footnote>
  <w:footnote w:type="continuationSeparator" w:id="0">
    <w:p w14:paraId="5F6AE6E1" w14:textId="77777777" w:rsidR="00AA61A2" w:rsidRDefault="00AA61A2" w:rsidP="00F84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AE4"/>
    <w:multiLevelType w:val="hybridMultilevel"/>
    <w:tmpl w:val="D1706C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84D0341"/>
    <w:multiLevelType w:val="hybridMultilevel"/>
    <w:tmpl w:val="EBACAB6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16cid:durableId="1701466472">
    <w:abstractNumId w:val="1"/>
  </w:num>
  <w:num w:numId="2" w16cid:durableId="16551418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Cluett">
    <w15:presenceInfo w15:providerId="AD" w15:userId="S::lcluett@newpath.ca::76514ec6-09ae-4183-90c5-692a05f26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23F"/>
    <w:rsid w:val="00005ACF"/>
    <w:rsid w:val="0001373A"/>
    <w:rsid w:val="0001459C"/>
    <w:rsid w:val="00017125"/>
    <w:rsid w:val="00035762"/>
    <w:rsid w:val="000531B2"/>
    <w:rsid w:val="00062884"/>
    <w:rsid w:val="00081F48"/>
    <w:rsid w:val="000847D9"/>
    <w:rsid w:val="00090DE6"/>
    <w:rsid w:val="000A2410"/>
    <w:rsid w:val="000A2B14"/>
    <w:rsid w:val="000C3413"/>
    <w:rsid w:val="000F092C"/>
    <w:rsid w:val="0013731D"/>
    <w:rsid w:val="0014586F"/>
    <w:rsid w:val="001657C3"/>
    <w:rsid w:val="00173480"/>
    <w:rsid w:val="0017387C"/>
    <w:rsid w:val="00182143"/>
    <w:rsid w:val="001B7FA4"/>
    <w:rsid w:val="001F0E15"/>
    <w:rsid w:val="00213C1C"/>
    <w:rsid w:val="00222053"/>
    <w:rsid w:val="0024586B"/>
    <w:rsid w:val="00254518"/>
    <w:rsid w:val="00274B2A"/>
    <w:rsid w:val="0027744B"/>
    <w:rsid w:val="0028323F"/>
    <w:rsid w:val="002847FF"/>
    <w:rsid w:val="002936BF"/>
    <w:rsid w:val="00294411"/>
    <w:rsid w:val="00294600"/>
    <w:rsid w:val="002A0AFA"/>
    <w:rsid w:val="002D12B2"/>
    <w:rsid w:val="002E5A07"/>
    <w:rsid w:val="00304D47"/>
    <w:rsid w:val="00311C51"/>
    <w:rsid w:val="00321092"/>
    <w:rsid w:val="00323A25"/>
    <w:rsid w:val="003627D5"/>
    <w:rsid w:val="00365FFB"/>
    <w:rsid w:val="003710AB"/>
    <w:rsid w:val="00372D3E"/>
    <w:rsid w:val="00391AB6"/>
    <w:rsid w:val="003D63C9"/>
    <w:rsid w:val="003F2E08"/>
    <w:rsid w:val="00431E37"/>
    <w:rsid w:val="004A267B"/>
    <w:rsid w:val="004A41A0"/>
    <w:rsid w:val="004A5338"/>
    <w:rsid w:val="004B3DB7"/>
    <w:rsid w:val="004C318B"/>
    <w:rsid w:val="004D008B"/>
    <w:rsid w:val="00542ED1"/>
    <w:rsid w:val="0059016C"/>
    <w:rsid w:val="005A06F0"/>
    <w:rsid w:val="005C6B3B"/>
    <w:rsid w:val="005C6C46"/>
    <w:rsid w:val="005D7EB0"/>
    <w:rsid w:val="00624538"/>
    <w:rsid w:val="0066683D"/>
    <w:rsid w:val="00674A6D"/>
    <w:rsid w:val="006A3070"/>
    <w:rsid w:val="006D1429"/>
    <w:rsid w:val="006D5F30"/>
    <w:rsid w:val="006E0F73"/>
    <w:rsid w:val="006E3274"/>
    <w:rsid w:val="006F0F66"/>
    <w:rsid w:val="006F1FD2"/>
    <w:rsid w:val="006F5536"/>
    <w:rsid w:val="006F5F50"/>
    <w:rsid w:val="00745CFB"/>
    <w:rsid w:val="00761D53"/>
    <w:rsid w:val="00762706"/>
    <w:rsid w:val="007814CB"/>
    <w:rsid w:val="007A19D9"/>
    <w:rsid w:val="007A5A57"/>
    <w:rsid w:val="007A7B92"/>
    <w:rsid w:val="007F0F96"/>
    <w:rsid w:val="0080554A"/>
    <w:rsid w:val="00805C3F"/>
    <w:rsid w:val="00816294"/>
    <w:rsid w:val="00825BD4"/>
    <w:rsid w:val="00830750"/>
    <w:rsid w:val="00841852"/>
    <w:rsid w:val="008613F9"/>
    <w:rsid w:val="00876FC6"/>
    <w:rsid w:val="008908B0"/>
    <w:rsid w:val="00890E89"/>
    <w:rsid w:val="008C0A3F"/>
    <w:rsid w:val="008E40B8"/>
    <w:rsid w:val="008E43D7"/>
    <w:rsid w:val="008E4AFD"/>
    <w:rsid w:val="008E6633"/>
    <w:rsid w:val="0092555D"/>
    <w:rsid w:val="00935287"/>
    <w:rsid w:val="0093734D"/>
    <w:rsid w:val="00985C04"/>
    <w:rsid w:val="009A3832"/>
    <w:rsid w:val="009D7799"/>
    <w:rsid w:val="009E6A81"/>
    <w:rsid w:val="00A116FE"/>
    <w:rsid w:val="00A21F04"/>
    <w:rsid w:val="00A70B13"/>
    <w:rsid w:val="00AA61A2"/>
    <w:rsid w:val="00AD1E36"/>
    <w:rsid w:val="00AE7EC8"/>
    <w:rsid w:val="00AF1BEA"/>
    <w:rsid w:val="00AF1C6A"/>
    <w:rsid w:val="00AF2397"/>
    <w:rsid w:val="00AF262F"/>
    <w:rsid w:val="00AF2FFC"/>
    <w:rsid w:val="00B14755"/>
    <w:rsid w:val="00B151CA"/>
    <w:rsid w:val="00B25431"/>
    <w:rsid w:val="00B4109B"/>
    <w:rsid w:val="00B525D2"/>
    <w:rsid w:val="00B6655E"/>
    <w:rsid w:val="00B93D56"/>
    <w:rsid w:val="00BA070B"/>
    <w:rsid w:val="00BA4FA4"/>
    <w:rsid w:val="00BA61BD"/>
    <w:rsid w:val="00BC2E7C"/>
    <w:rsid w:val="00BD4634"/>
    <w:rsid w:val="00BE7005"/>
    <w:rsid w:val="00C2246E"/>
    <w:rsid w:val="00C34DAB"/>
    <w:rsid w:val="00C460BF"/>
    <w:rsid w:val="00C51481"/>
    <w:rsid w:val="00C753CB"/>
    <w:rsid w:val="00C75C2B"/>
    <w:rsid w:val="00CC3CF5"/>
    <w:rsid w:val="00CF442C"/>
    <w:rsid w:val="00D07ACC"/>
    <w:rsid w:val="00D167FD"/>
    <w:rsid w:val="00D50416"/>
    <w:rsid w:val="00D52D41"/>
    <w:rsid w:val="00D56AE2"/>
    <w:rsid w:val="00D65105"/>
    <w:rsid w:val="00D66502"/>
    <w:rsid w:val="00D82ABF"/>
    <w:rsid w:val="00D90186"/>
    <w:rsid w:val="00DC3574"/>
    <w:rsid w:val="00DC52E4"/>
    <w:rsid w:val="00DD0495"/>
    <w:rsid w:val="00DD6EB5"/>
    <w:rsid w:val="00DE784A"/>
    <w:rsid w:val="00E10F17"/>
    <w:rsid w:val="00E200F1"/>
    <w:rsid w:val="00E26E8C"/>
    <w:rsid w:val="00E340E8"/>
    <w:rsid w:val="00E6517A"/>
    <w:rsid w:val="00E8589E"/>
    <w:rsid w:val="00EA32DB"/>
    <w:rsid w:val="00EC7B12"/>
    <w:rsid w:val="00EF646E"/>
    <w:rsid w:val="00F01D9D"/>
    <w:rsid w:val="00F04D47"/>
    <w:rsid w:val="00F0759C"/>
    <w:rsid w:val="00F84771"/>
    <w:rsid w:val="00F953E1"/>
    <w:rsid w:val="00FB3945"/>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02E859"/>
  <w15:docId w15:val="{F9BF63F5-AE29-4FAB-B1C9-FD48DA09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23F"/>
    <w:pPr>
      <w:spacing w:after="200" w:line="276" w:lineRule="auto"/>
    </w:pPr>
    <w:rPr>
      <w:rFonts w:eastAsiaTheme="minorEastAsia"/>
      <w:lang w:val="en-CA" w:eastAsia="en-CA"/>
    </w:rPr>
  </w:style>
  <w:style w:type="paragraph" w:styleId="Heading1">
    <w:name w:val="heading 1"/>
    <w:basedOn w:val="Normal"/>
    <w:next w:val="Normal"/>
    <w:link w:val="Heading1Char"/>
    <w:uiPriority w:val="9"/>
    <w:qFormat/>
    <w:rsid w:val="0028323F"/>
    <w:pPr>
      <w:keepNext/>
      <w:keepLines/>
      <w:spacing w:after="0"/>
      <w:outlineLvl w:val="0"/>
    </w:pPr>
    <w:rPr>
      <w:rFonts w:ascii="Verdana" w:eastAsiaTheme="majorEastAsia" w:hAnsi="Verdana" w:cstheme="majorBidi"/>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23F"/>
    <w:rPr>
      <w:rFonts w:ascii="Verdana" w:eastAsiaTheme="majorEastAsia" w:hAnsi="Verdana" w:cstheme="majorBidi"/>
      <w:b/>
      <w:bCs/>
      <w:sz w:val="40"/>
      <w:szCs w:val="28"/>
      <w:lang w:val="en-CA" w:eastAsia="en-CA"/>
    </w:rPr>
  </w:style>
  <w:style w:type="character" w:styleId="Hyperlink">
    <w:name w:val="Hyperlink"/>
    <w:basedOn w:val="DefaultParagraphFont"/>
    <w:uiPriority w:val="99"/>
    <w:semiHidden/>
    <w:unhideWhenUsed/>
    <w:rsid w:val="0028323F"/>
    <w:rPr>
      <w:color w:val="0563C1" w:themeColor="hyperlink"/>
      <w:u w:val="single"/>
    </w:rPr>
  </w:style>
  <w:style w:type="paragraph" w:styleId="ListParagraph">
    <w:name w:val="List Paragraph"/>
    <w:basedOn w:val="Normal"/>
    <w:uiPriority w:val="34"/>
    <w:qFormat/>
    <w:rsid w:val="0028323F"/>
    <w:pPr>
      <w:ind w:left="720"/>
      <w:contextualSpacing/>
    </w:pPr>
  </w:style>
  <w:style w:type="paragraph" w:customStyle="1" w:styleId="Default">
    <w:name w:val="Default"/>
    <w:rsid w:val="0028323F"/>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F84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771"/>
    <w:rPr>
      <w:rFonts w:eastAsiaTheme="minorEastAsia"/>
      <w:lang w:val="en-CA" w:eastAsia="en-CA"/>
    </w:rPr>
  </w:style>
  <w:style w:type="paragraph" w:styleId="Footer">
    <w:name w:val="footer"/>
    <w:basedOn w:val="Normal"/>
    <w:link w:val="FooterChar"/>
    <w:uiPriority w:val="99"/>
    <w:unhideWhenUsed/>
    <w:rsid w:val="00F84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771"/>
    <w:rPr>
      <w:rFonts w:eastAsiaTheme="minorEastAsia"/>
      <w:lang w:val="en-CA" w:eastAsia="en-CA"/>
    </w:rPr>
  </w:style>
  <w:style w:type="character" w:styleId="CommentReference">
    <w:name w:val="annotation reference"/>
    <w:basedOn w:val="DefaultParagraphFont"/>
    <w:uiPriority w:val="99"/>
    <w:semiHidden/>
    <w:unhideWhenUsed/>
    <w:rsid w:val="00841852"/>
    <w:rPr>
      <w:sz w:val="16"/>
      <w:szCs w:val="16"/>
    </w:rPr>
  </w:style>
  <w:style w:type="paragraph" w:styleId="CommentText">
    <w:name w:val="annotation text"/>
    <w:basedOn w:val="Normal"/>
    <w:link w:val="CommentTextChar"/>
    <w:uiPriority w:val="99"/>
    <w:unhideWhenUsed/>
    <w:rsid w:val="00841852"/>
    <w:pPr>
      <w:spacing w:line="240" w:lineRule="auto"/>
    </w:pPr>
    <w:rPr>
      <w:sz w:val="20"/>
      <w:szCs w:val="20"/>
    </w:rPr>
  </w:style>
  <w:style w:type="character" w:customStyle="1" w:styleId="CommentTextChar">
    <w:name w:val="Comment Text Char"/>
    <w:basedOn w:val="DefaultParagraphFont"/>
    <w:link w:val="CommentText"/>
    <w:uiPriority w:val="99"/>
    <w:rsid w:val="00841852"/>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841852"/>
    <w:rPr>
      <w:b/>
      <w:bCs/>
    </w:rPr>
  </w:style>
  <w:style w:type="character" w:customStyle="1" w:styleId="CommentSubjectChar">
    <w:name w:val="Comment Subject Char"/>
    <w:basedOn w:val="CommentTextChar"/>
    <w:link w:val="CommentSubject"/>
    <w:uiPriority w:val="99"/>
    <w:semiHidden/>
    <w:rsid w:val="00841852"/>
    <w:rPr>
      <w:rFonts w:eastAsiaTheme="minorEastAsia"/>
      <w:b/>
      <w:bCs/>
      <w:sz w:val="20"/>
      <w:szCs w:val="20"/>
      <w:lang w:val="en-CA" w:eastAsia="en-CA"/>
    </w:rPr>
  </w:style>
  <w:style w:type="paragraph" w:styleId="BalloonText">
    <w:name w:val="Balloon Text"/>
    <w:basedOn w:val="Normal"/>
    <w:link w:val="BalloonTextChar"/>
    <w:uiPriority w:val="99"/>
    <w:semiHidden/>
    <w:unhideWhenUsed/>
    <w:rsid w:val="00841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52"/>
    <w:rPr>
      <w:rFonts w:ascii="Segoe UI" w:eastAsiaTheme="minorEastAsia"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9117">
      <w:bodyDiv w:val="1"/>
      <w:marLeft w:val="0"/>
      <w:marRight w:val="0"/>
      <w:marTop w:val="0"/>
      <w:marBottom w:val="0"/>
      <w:divBdr>
        <w:top w:val="none" w:sz="0" w:space="0" w:color="auto"/>
        <w:left w:val="none" w:sz="0" w:space="0" w:color="auto"/>
        <w:bottom w:val="none" w:sz="0" w:space="0" w:color="auto"/>
        <w:right w:val="none" w:sz="0" w:space="0" w:color="auto"/>
      </w:divBdr>
    </w:div>
    <w:div w:id="176383036">
      <w:bodyDiv w:val="1"/>
      <w:marLeft w:val="0"/>
      <w:marRight w:val="0"/>
      <w:marTop w:val="0"/>
      <w:marBottom w:val="0"/>
      <w:divBdr>
        <w:top w:val="none" w:sz="0" w:space="0" w:color="auto"/>
        <w:left w:val="none" w:sz="0" w:space="0" w:color="auto"/>
        <w:bottom w:val="none" w:sz="0" w:space="0" w:color="auto"/>
        <w:right w:val="none" w:sz="0" w:space="0" w:color="auto"/>
      </w:divBdr>
    </w:div>
    <w:div w:id="773863351">
      <w:bodyDiv w:val="1"/>
      <w:marLeft w:val="0"/>
      <w:marRight w:val="0"/>
      <w:marTop w:val="0"/>
      <w:marBottom w:val="0"/>
      <w:divBdr>
        <w:top w:val="none" w:sz="0" w:space="0" w:color="auto"/>
        <w:left w:val="none" w:sz="0" w:space="0" w:color="auto"/>
        <w:bottom w:val="none" w:sz="0" w:space="0" w:color="auto"/>
        <w:right w:val="none" w:sz="0" w:space="0" w:color="auto"/>
      </w:divBdr>
    </w:div>
    <w:div w:id="1286696468">
      <w:bodyDiv w:val="1"/>
      <w:marLeft w:val="0"/>
      <w:marRight w:val="0"/>
      <w:marTop w:val="0"/>
      <w:marBottom w:val="0"/>
      <w:divBdr>
        <w:top w:val="none" w:sz="0" w:space="0" w:color="auto"/>
        <w:left w:val="none" w:sz="0" w:space="0" w:color="auto"/>
        <w:bottom w:val="none" w:sz="0" w:space="0" w:color="auto"/>
        <w:right w:val="none" w:sz="0" w:space="0" w:color="auto"/>
      </w:divBdr>
    </w:div>
    <w:div w:id="16076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OVH SAS</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kdewhirst</dc:creator>
  <cp:lastModifiedBy>Dominika Zapolnik</cp:lastModifiedBy>
  <cp:revision>2</cp:revision>
  <dcterms:created xsi:type="dcterms:W3CDTF">2023-10-03T18:10:00Z</dcterms:created>
  <dcterms:modified xsi:type="dcterms:W3CDTF">2023-10-03T18:10:00Z</dcterms:modified>
</cp:coreProperties>
</file>